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822A" w14:textId="77777777" w:rsidR="00E236B4" w:rsidRPr="00E236B4" w:rsidRDefault="00E236B4" w:rsidP="0034488B">
      <w:pPr>
        <w:pStyle w:val="Ttulo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236B4"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</w:rPr>
        <w:t>Extraído da Lei nº 17.982/2014 de 13 de janeiro de 2014</w:t>
      </w:r>
    </w:p>
    <w:p w14:paraId="355862EB" w14:textId="77777777" w:rsidR="00E236B4" w:rsidRDefault="00E236B4" w:rsidP="0034488B">
      <w:pPr>
        <w:pStyle w:val="Ttulo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D7AD29" w14:textId="77777777" w:rsidR="003D393F" w:rsidRPr="00836FB8" w:rsidRDefault="003D393F" w:rsidP="0034488B">
      <w:pPr>
        <w:pStyle w:val="Ttulo2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836FB8">
        <w:rPr>
          <w:rFonts w:ascii="Arial" w:hAnsi="Arial" w:cs="Arial"/>
          <w:b w:val="0"/>
          <w:sz w:val="22"/>
          <w:szCs w:val="22"/>
        </w:rPr>
        <w:t>ANEXO III – LEI 17982/2014</w:t>
      </w:r>
    </w:p>
    <w:p w14:paraId="5F1AC4ED" w14:textId="77777777" w:rsidR="003D393F" w:rsidRPr="00836FB8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36FB8">
        <w:rPr>
          <w:rFonts w:ascii="Arial" w:hAnsi="Arial" w:cs="Arial"/>
          <w:b/>
        </w:rPr>
        <w:t>TERMO DE RESPONSABILIDADE</w:t>
      </w:r>
    </w:p>
    <w:p w14:paraId="2101996F" w14:textId="77777777" w:rsidR="003D393F" w:rsidRPr="00836FB8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36FB8">
        <w:rPr>
          <w:rFonts w:ascii="Arial" w:hAnsi="Arial" w:cs="Arial"/>
          <w:b/>
        </w:rPr>
        <w:t>ALVARÁ DEFINITIVO</w:t>
      </w:r>
    </w:p>
    <w:p w14:paraId="5567E8ED" w14:textId="77777777" w:rsidR="003D393F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r w:rsidRPr="00E236B4">
        <w:rPr>
          <w:rFonts w:ascii="Arial" w:hAnsi="Arial" w:cs="Arial"/>
          <w:i/>
        </w:rPr>
        <w:t>(Para ser afixado na entrada do estabelecimento)</w:t>
      </w:r>
    </w:p>
    <w:p w14:paraId="0E5FAF62" w14:textId="77777777" w:rsidR="00E236B4" w:rsidRPr="00E236B4" w:rsidRDefault="00E236B4" w:rsidP="003448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07D7E991" w14:textId="0838D9D9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O representante legal </w:t>
      </w:r>
      <w:r w:rsidR="0034488B">
        <w:rPr>
          <w:rFonts w:ascii="Arial" w:hAnsi="Arial" w:cs="Arial"/>
        </w:rPr>
        <w:t xml:space="preserve">do </w:t>
      </w:r>
      <w:r w:rsidRPr="00E236B4">
        <w:rPr>
          <w:rFonts w:ascii="Arial" w:hAnsi="Arial" w:cs="Arial"/>
        </w:rPr>
        <w:t>estabelecimento</w:t>
      </w:r>
      <w:r w:rsidR="0034488B">
        <w:rPr>
          <w:rFonts w:ascii="Arial" w:hAnsi="Arial" w:cs="Arial"/>
        </w:rPr>
        <w:t xml:space="preserve"> __________</w:t>
      </w:r>
      <w:r w:rsidRPr="00E236B4">
        <w:rPr>
          <w:rFonts w:ascii="Arial" w:hAnsi="Arial" w:cs="Arial"/>
        </w:rPr>
        <w:t>____</w:t>
      </w:r>
      <w:r w:rsidR="00DD2903" w:rsidRPr="00E236B4">
        <w:rPr>
          <w:rFonts w:ascii="Arial" w:hAnsi="Arial" w:cs="Arial"/>
        </w:rPr>
        <w:t>____</w:t>
      </w:r>
      <w:r w:rsidRPr="00E236B4">
        <w:rPr>
          <w:rFonts w:ascii="Arial" w:hAnsi="Arial" w:cs="Arial"/>
        </w:rPr>
        <w:t>_________________</w:t>
      </w:r>
      <w:r w:rsidR="00E236B4">
        <w:rPr>
          <w:rFonts w:ascii="Arial" w:hAnsi="Arial" w:cs="Arial"/>
        </w:rPr>
        <w:t>_____</w:t>
      </w:r>
      <w:r w:rsidR="0034488B">
        <w:rPr>
          <w:rFonts w:ascii="Arial" w:hAnsi="Arial" w:cs="Arial"/>
        </w:rPr>
        <w:t>___</w:t>
      </w:r>
      <w:r w:rsidR="00E236B4">
        <w:rPr>
          <w:rFonts w:ascii="Arial" w:hAnsi="Arial" w:cs="Arial"/>
        </w:rPr>
        <w:t>___________________</w:t>
      </w:r>
      <w:r w:rsidRPr="00E236B4">
        <w:rPr>
          <w:rFonts w:ascii="Arial" w:hAnsi="Arial" w:cs="Arial"/>
        </w:rPr>
        <w:t>_______ (nome fantasia / razão social) vem, perante o Município do Recife, declarar, conforme ART nº____________</w:t>
      </w:r>
      <w:r w:rsidR="00E236B4">
        <w:rPr>
          <w:rFonts w:ascii="Arial" w:hAnsi="Arial" w:cs="Arial"/>
        </w:rPr>
        <w:t>____</w:t>
      </w:r>
      <w:r w:rsidRPr="00E236B4">
        <w:rPr>
          <w:rFonts w:ascii="Arial" w:hAnsi="Arial" w:cs="Arial"/>
        </w:rPr>
        <w:t>_____, que tem ciência e assume, sob as penas da lei, a responsabilidade pelo cumprimento da legislação Municipal, Estadual e Federal vigentes, acerca das condições ambientais e de higiene, segurança, estabilidade, habitabilidade e acessibilidade da edificação situada a ____________________________________________________________________</w:t>
      </w:r>
      <w:r w:rsidR="00DD2903" w:rsidRPr="00E236B4">
        <w:rPr>
          <w:rFonts w:ascii="Arial" w:hAnsi="Arial" w:cs="Arial"/>
        </w:rPr>
        <w:t>_</w:t>
      </w:r>
      <w:r w:rsidRPr="00E236B4">
        <w:rPr>
          <w:rFonts w:ascii="Arial" w:hAnsi="Arial" w:cs="Arial"/>
        </w:rPr>
        <w:t>, onde está instalada a atividade acima descrita e para a qual foi concedido o presente Alvará de Localização e Funcionamento.</w:t>
      </w:r>
      <w:r w:rsidR="00E236B4">
        <w:rPr>
          <w:rFonts w:ascii="Arial" w:hAnsi="Arial" w:cs="Arial"/>
        </w:rPr>
        <w:t xml:space="preserve"> </w:t>
      </w:r>
    </w:p>
    <w:p w14:paraId="4E141F5D" w14:textId="77777777" w:rsidR="00EB4BD7" w:rsidRDefault="00EB4BD7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128248A" w14:textId="2F7246D5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Declara ainda que serão cumpridas todas as normas de segurança pertinentes ao pleno funcionamento da atividade, dentre elas: </w:t>
      </w:r>
    </w:p>
    <w:p w14:paraId="7C0E72D5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Atestado de regularidade do Corpo de Bombeiros atualizado;</w:t>
      </w:r>
    </w:p>
    <w:p w14:paraId="51585821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Atendimento da capacidade máxima de público, calculada de acordo com os conceitos definidos pela Associação Brasileira de Normas Técnicas - ABNT; (</w:t>
      </w:r>
      <w:r w:rsidRPr="00E236B4">
        <w:rPr>
          <w:rFonts w:ascii="Arial" w:hAnsi="Arial" w:cs="Arial"/>
          <w:i/>
        </w:rPr>
        <w:t>exclusivamente para as atividades definidas no inciso IV, do Artigo 4º, desta Lei);</w:t>
      </w:r>
    </w:p>
    <w:p w14:paraId="4539CE04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Não utilização de fogos de artifício no interior do estabelecimento; (</w:t>
      </w:r>
      <w:r w:rsidRPr="00E236B4">
        <w:rPr>
          <w:rFonts w:ascii="Arial" w:hAnsi="Arial" w:cs="Arial"/>
          <w:i/>
        </w:rPr>
        <w:t>exclusivamente para as atividades definidas no inciso IV, do Artigo 4º, desta Lei);</w:t>
      </w:r>
    </w:p>
    <w:p w14:paraId="55A15C19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Definição de rotas de fugas através de sinalização e desobstrução permanente das mesmas;</w:t>
      </w:r>
    </w:p>
    <w:p w14:paraId="2A571375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Dimensionamento das portas de saída de acordo com determinações do Corpo de Bombeiros;</w:t>
      </w:r>
    </w:p>
    <w:p w14:paraId="69924A51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Atendimento a Lei Municipal nº 16.217/96 e a Norma Técnica nº 001/2012 – CTTU, referentes à realização de Carga e Descarga de mercadorias e bens.</w:t>
      </w:r>
    </w:p>
    <w:p w14:paraId="2C39E4F6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4117B8C" w14:textId="35657ED1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A constatação, pela fiscalização da Secretaria de </w:t>
      </w:r>
      <w:r w:rsidR="00EB4BD7">
        <w:rPr>
          <w:rFonts w:ascii="Arial" w:hAnsi="Arial" w:cs="Arial"/>
        </w:rPr>
        <w:t>P</w:t>
      </w:r>
      <w:r w:rsidR="0034488B">
        <w:rPr>
          <w:rFonts w:ascii="Arial" w:hAnsi="Arial" w:cs="Arial"/>
        </w:rPr>
        <w:t>olítica Urbana e Licenciamento</w:t>
      </w:r>
      <w:r w:rsidRPr="00E236B4">
        <w:rPr>
          <w:rFonts w:ascii="Arial" w:hAnsi="Arial" w:cs="Arial"/>
        </w:rPr>
        <w:t xml:space="preserve"> ou outra que lhe venha a suceder com igual finalidade, do não cumprimento das obrigações previstas acarretará multa de 10% (dez por cento) do valor venal do imóvel e demais penalidades impostas nesta lei, podendo resultar na interdição automática do estabelecimento.</w:t>
      </w:r>
    </w:p>
    <w:p w14:paraId="6DBD7CF4" w14:textId="77777777" w:rsidR="00DD2903" w:rsidRPr="00E236B4" w:rsidRDefault="00DD2903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6F8757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Recife,  </w:t>
      </w:r>
      <w:r w:rsidR="00DD2903" w:rsidRPr="00E236B4">
        <w:rPr>
          <w:rFonts w:ascii="Arial" w:hAnsi="Arial" w:cs="Arial"/>
        </w:rPr>
        <w:t>______</w:t>
      </w:r>
      <w:r w:rsidRPr="00E236B4">
        <w:rPr>
          <w:rFonts w:ascii="Arial" w:hAnsi="Arial" w:cs="Arial"/>
        </w:rPr>
        <w:t xml:space="preserve">  de   </w:t>
      </w:r>
      <w:r w:rsidR="00DD2903" w:rsidRPr="00E236B4">
        <w:rPr>
          <w:rFonts w:ascii="Arial" w:hAnsi="Arial" w:cs="Arial"/>
        </w:rPr>
        <w:t>_________________</w:t>
      </w:r>
      <w:r w:rsidRPr="00E236B4">
        <w:rPr>
          <w:rFonts w:ascii="Arial" w:hAnsi="Arial" w:cs="Arial"/>
        </w:rPr>
        <w:t xml:space="preserve">  de </w:t>
      </w:r>
      <w:r w:rsidR="00AC5BA3">
        <w:rPr>
          <w:rFonts w:ascii="Arial" w:hAnsi="Arial" w:cs="Arial"/>
        </w:rPr>
        <w:t xml:space="preserve"> 20</w:t>
      </w:r>
      <w:r w:rsidR="00DD2903" w:rsidRPr="00E236B4">
        <w:rPr>
          <w:rFonts w:ascii="Arial" w:hAnsi="Arial" w:cs="Arial"/>
        </w:rPr>
        <w:t>_____</w:t>
      </w:r>
      <w:r w:rsidRPr="00E236B4">
        <w:rPr>
          <w:rFonts w:ascii="Arial" w:hAnsi="Arial" w:cs="Arial"/>
        </w:rPr>
        <w:t xml:space="preserve">  </w:t>
      </w:r>
      <w:r w:rsidR="00AC5BA3">
        <w:rPr>
          <w:rFonts w:ascii="Arial" w:hAnsi="Arial" w:cs="Arial"/>
        </w:rPr>
        <w:t>.</w:t>
      </w:r>
      <w:r w:rsidRPr="00E236B4">
        <w:rPr>
          <w:rFonts w:ascii="Arial" w:hAnsi="Arial" w:cs="Arial"/>
        </w:rPr>
        <w:t xml:space="preserve">       </w:t>
      </w:r>
    </w:p>
    <w:p w14:paraId="66A7E141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17973D9" w14:textId="77777777" w:rsidR="003D393F" w:rsidRPr="001260CA" w:rsidRDefault="001260CA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260CA">
        <w:rPr>
          <w:rFonts w:ascii="Arial" w:hAnsi="Arial" w:cs="Arial"/>
          <w:b/>
        </w:rPr>
        <w:t>Representante legal da empresa</w:t>
      </w:r>
      <w:r>
        <w:rPr>
          <w:rFonts w:ascii="Arial" w:hAnsi="Arial" w:cs="Arial"/>
          <w:b/>
        </w:rPr>
        <w:t>:</w:t>
      </w:r>
    </w:p>
    <w:p w14:paraId="3B5E21A0" w14:textId="77777777" w:rsidR="00537EA8" w:rsidRDefault="00537EA8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3CD024" w14:textId="77777777" w:rsidR="003D393F" w:rsidRPr="00E236B4" w:rsidRDefault="00564B43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3D393F" w:rsidRPr="00E236B4">
        <w:rPr>
          <w:rFonts w:ascii="Arial" w:hAnsi="Arial" w:cs="Arial"/>
        </w:rPr>
        <w:t>___________________</w:t>
      </w:r>
      <w:r w:rsidR="00836FB8">
        <w:rPr>
          <w:rFonts w:ascii="Arial" w:hAnsi="Arial" w:cs="Arial"/>
        </w:rPr>
        <w:t>________________________________</w:t>
      </w:r>
      <w:r w:rsidR="003D393F" w:rsidRPr="00E236B4">
        <w:rPr>
          <w:rFonts w:ascii="Arial" w:hAnsi="Arial" w:cs="Arial"/>
        </w:rPr>
        <w:t xml:space="preserve">_______                                                                                                                                                     </w:t>
      </w:r>
    </w:p>
    <w:p w14:paraId="2909C6D4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Nome</w:t>
      </w:r>
      <w:r w:rsidR="000B475C" w:rsidRPr="00E236B4">
        <w:rPr>
          <w:rFonts w:ascii="Arial" w:hAnsi="Arial" w:cs="Arial"/>
        </w:rPr>
        <w:t xml:space="preserve"> completo</w:t>
      </w:r>
      <w:r w:rsidRPr="00E236B4">
        <w:rPr>
          <w:rFonts w:ascii="Arial" w:hAnsi="Arial" w:cs="Arial"/>
        </w:rPr>
        <w:t xml:space="preserve">: </w:t>
      </w:r>
    </w:p>
    <w:p w14:paraId="771D6D02" w14:textId="77777777" w:rsidR="008A29A3" w:rsidRPr="00E236B4" w:rsidRDefault="003D393F" w:rsidP="0034488B">
      <w:pPr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CPF:                                      </w:t>
      </w:r>
    </w:p>
    <w:sectPr w:rsidR="008A29A3" w:rsidRPr="00E236B4" w:rsidSect="00AD401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48D"/>
    <w:multiLevelType w:val="hybridMultilevel"/>
    <w:tmpl w:val="97F8790A"/>
    <w:lvl w:ilvl="0" w:tplc="5FEE8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1510"/>
    <w:multiLevelType w:val="hybridMultilevel"/>
    <w:tmpl w:val="97F8790A"/>
    <w:lvl w:ilvl="0" w:tplc="5FEE8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19"/>
    <w:rsid w:val="000B475C"/>
    <w:rsid w:val="001260CA"/>
    <w:rsid w:val="0034488B"/>
    <w:rsid w:val="003D393F"/>
    <w:rsid w:val="00537EA8"/>
    <w:rsid w:val="00564B43"/>
    <w:rsid w:val="00836FB8"/>
    <w:rsid w:val="008A29A3"/>
    <w:rsid w:val="00AC5BA3"/>
    <w:rsid w:val="00AD4019"/>
    <w:rsid w:val="00DD2903"/>
    <w:rsid w:val="00E236B4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85D"/>
  <w15:chartTrackingRefBased/>
  <w15:docId w15:val="{56382AA6-E9DA-4605-9E13-C09501C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19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3D393F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393F"/>
    <w:rPr>
      <w:rFonts w:ascii="Bookman Old Style" w:eastAsia="Times New Roman" w:hAnsi="Bookman Old Style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Silva</dc:creator>
  <cp:keywords/>
  <dc:description/>
  <cp:lastModifiedBy>ELBIA PIRES</cp:lastModifiedBy>
  <cp:revision>9</cp:revision>
  <dcterms:created xsi:type="dcterms:W3CDTF">2016-09-05T14:16:00Z</dcterms:created>
  <dcterms:modified xsi:type="dcterms:W3CDTF">2021-09-27T17:52:00Z</dcterms:modified>
</cp:coreProperties>
</file>